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03E71">
        <w:trPr>
          <w:trHeight w:val="14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03E71" w:rsidRDefault="00403E71" w:rsidP="00403E71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81646" w:rsidRPr="00BA3734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2D7B8F" w:rsidRDefault="00807E7F" w:rsidP="00807E7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</w:t>
            </w:r>
            <w:proofErr w:type="spellStart"/>
            <w:r>
              <w:rPr>
                <w:rFonts w:ascii="Times New Roman" w:hAnsi="Times New Roman"/>
              </w:rPr>
              <w:t>И.о</w:t>
            </w:r>
            <w:proofErr w:type="gramStart"/>
            <w:r>
              <w:rPr>
                <w:rFonts w:ascii="Times New Roman" w:hAnsi="Times New Roman"/>
              </w:rPr>
              <w:t>.н</w:t>
            </w:r>
            <w:proofErr w:type="gramEnd"/>
            <w:r w:rsidR="00D81646">
              <w:rPr>
                <w:rFonts w:ascii="Times New Roman" w:hAnsi="Times New Roman"/>
              </w:rPr>
              <w:t>ачальник</w:t>
            </w:r>
            <w:r>
              <w:rPr>
                <w:rFonts w:ascii="Times New Roman" w:hAnsi="Times New Roman"/>
              </w:rPr>
              <w:t>а</w:t>
            </w:r>
            <w:proofErr w:type="spellEnd"/>
            <w:r w:rsidR="00D81646">
              <w:rPr>
                <w:rFonts w:ascii="Times New Roman" w:hAnsi="Times New Roman"/>
              </w:rPr>
              <w:t xml:space="preserve"> </w:t>
            </w:r>
            <w:r w:rsidR="002D7B8F">
              <w:rPr>
                <w:rFonts w:ascii="Times New Roman" w:hAnsi="Times New Roman"/>
              </w:rPr>
              <w:t>Межрайонной И</w:t>
            </w:r>
            <w:r w:rsidR="00D81646">
              <w:rPr>
                <w:rFonts w:ascii="Times New Roman" w:hAnsi="Times New Roman"/>
              </w:rPr>
              <w:t>ФНС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России № 1</w:t>
            </w:r>
            <w:r w:rsidR="008E02FA">
              <w:rPr>
                <w:rFonts w:ascii="Times New Roman" w:hAnsi="Times New Roman"/>
              </w:rPr>
              <w:t>7</w:t>
            </w:r>
            <w:r w:rsidRPr="00BA373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 Санкт-Петербургу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220634" w:rsidRPr="00BA3734" w:rsidRDefault="00220634" w:rsidP="00220634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_____________</w:t>
            </w:r>
            <w:r w:rsidR="00614541">
              <w:rPr>
                <w:rFonts w:ascii="Times New Roman" w:hAnsi="Times New Roman"/>
              </w:rPr>
              <w:t xml:space="preserve"> </w:t>
            </w:r>
            <w:r w:rsidR="00807E7F">
              <w:rPr>
                <w:rFonts w:ascii="Times New Roman" w:hAnsi="Times New Roman"/>
              </w:rPr>
              <w:t>И.</w:t>
            </w:r>
            <w:r w:rsidR="00614541">
              <w:rPr>
                <w:rFonts w:ascii="Times New Roman" w:hAnsi="Times New Roman"/>
              </w:rPr>
              <w:t>В.</w:t>
            </w:r>
            <w:r w:rsidR="00807E7F">
              <w:rPr>
                <w:rFonts w:ascii="Times New Roman" w:hAnsi="Times New Roman"/>
              </w:rPr>
              <w:t>Хрусталева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от "___</w:t>
            </w:r>
            <w:r>
              <w:rPr>
                <w:rFonts w:ascii="Times New Roman" w:hAnsi="Times New Roman"/>
              </w:rPr>
              <w:t>__</w:t>
            </w:r>
            <w:r w:rsidRPr="00BA3734">
              <w:rPr>
                <w:rFonts w:ascii="Times New Roman" w:hAnsi="Times New Roman"/>
              </w:rPr>
              <w:t>"</w:t>
            </w:r>
            <w:r>
              <w:rPr>
                <w:rFonts w:ascii="Times New Roman" w:hAnsi="Times New Roman"/>
              </w:rPr>
              <w:t>___</w:t>
            </w:r>
            <w:r w:rsidRPr="00BA3734">
              <w:rPr>
                <w:rFonts w:ascii="Times New Roman" w:hAnsi="Times New Roman"/>
              </w:rPr>
              <w:t>_________</w:t>
            </w:r>
            <w:r>
              <w:rPr>
                <w:rFonts w:ascii="Times New Roman" w:hAnsi="Times New Roman"/>
              </w:rPr>
              <w:t>___</w:t>
            </w:r>
            <w:r w:rsidR="00E54BE2">
              <w:rPr>
                <w:rFonts w:ascii="Times New Roman" w:hAnsi="Times New Roman"/>
              </w:rPr>
              <w:t>20</w:t>
            </w:r>
            <w:r w:rsidRPr="00BA3734">
              <w:rPr>
                <w:rFonts w:ascii="Times New Roman" w:hAnsi="Times New Roman"/>
              </w:rPr>
              <w:t>_ г.</w:t>
            </w:r>
          </w:p>
          <w:p w:rsidR="00403E71" w:rsidRPr="009F5BA3" w:rsidRDefault="00403E71" w:rsidP="00D81646">
            <w:pPr>
              <w:pStyle w:val="a3"/>
              <w:jc w:val="center"/>
            </w:pPr>
          </w:p>
        </w:tc>
      </w:tr>
    </w:tbl>
    <w:p w:rsidR="00D81646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</w:p>
    <w:p w:rsidR="00A412AA" w:rsidRDefault="00403E71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A412AA">
        <w:rPr>
          <w:rFonts w:ascii="Times New Roman" w:hAnsi="Times New Roman" w:cs="Times New Roman"/>
          <w:sz w:val="26"/>
          <w:szCs w:val="26"/>
        </w:rPr>
        <w:br/>
      </w:r>
      <w:r w:rsidR="00D529A6" w:rsidRPr="00A412AA">
        <w:rPr>
          <w:rFonts w:ascii="Times New Roman" w:hAnsi="Times New Roman" w:cs="Times New Roman"/>
          <w:b w:val="0"/>
          <w:sz w:val="26"/>
          <w:szCs w:val="26"/>
        </w:rPr>
        <w:t xml:space="preserve">государственного </w:t>
      </w:r>
      <w:r w:rsidR="00601654" w:rsidRPr="00A412AA">
        <w:rPr>
          <w:rFonts w:ascii="Times New Roman" w:hAnsi="Times New Roman" w:cs="Times New Roman"/>
          <w:b w:val="0"/>
          <w:sz w:val="26"/>
          <w:szCs w:val="26"/>
        </w:rPr>
        <w:t xml:space="preserve"> налогового инспектора </w:t>
      </w:r>
    </w:p>
    <w:p w:rsidR="002D7B8F" w:rsidRPr="00A412AA" w:rsidRDefault="00B831CD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>контрольно-аналитического отдела</w:t>
      </w:r>
    </w:p>
    <w:p w:rsidR="000144E9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ИФНС России № 1</w:t>
      </w:r>
      <w:r w:rsidR="008E02FA" w:rsidRPr="00A412AA">
        <w:rPr>
          <w:rFonts w:ascii="Times New Roman" w:hAnsi="Times New Roman" w:cs="Times New Roman"/>
          <w:b w:val="0"/>
          <w:sz w:val="26"/>
          <w:szCs w:val="26"/>
        </w:rPr>
        <w:t>7</w:t>
      </w: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по Санкт-Петербургу</w:t>
      </w:r>
    </w:p>
    <w:p w:rsidR="0070303A" w:rsidRPr="00A412AA" w:rsidRDefault="0070303A" w:rsidP="0070303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sub_3100"/>
      <w:r w:rsidRPr="00A412AA">
        <w:rPr>
          <w:rFonts w:ascii="Times New Roman" w:hAnsi="Times New Roman" w:cs="Times New Roman"/>
          <w:sz w:val="26"/>
          <w:szCs w:val="26"/>
        </w:rPr>
        <w:t>I. Общие положения</w:t>
      </w:r>
    </w:p>
    <w:bookmarkEnd w:id="0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1" w:name="sub_3001"/>
      <w:r w:rsidRPr="00A412AA">
        <w:rPr>
          <w:sz w:val="26"/>
          <w:szCs w:val="26"/>
        </w:rPr>
        <w:t>1. Должность федеральной государственной гражданской службы (далее - гражданская служба)</w:t>
      </w:r>
      <w:r w:rsidR="00E35F51">
        <w:rPr>
          <w:sz w:val="26"/>
          <w:szCs w:val="26"/>
        </w:rPr>
        <w:t xml:space="preserve"> </w:t>
      </w:r>
      <w:r w:rsidRPr="00A412AA">
        <w:rPr>
          <w:sz w:val="26"/>
          <w:szCs w:val="26"/>
        </w:rPr>
        <w:t xml:space="preserve">государственного налогового инспектора </w:t>
      </w:r>
      <w:proofErr w:type="spellStart"/>
      <w:r w:rsidRPr="00A412AA">
        <w:rPr>
          <w:sz w:val="26"/>
          <w:szCs w:val="26"/>
        </w:rPr>
        <w:t>контрольно</w:t>
      </w:r>
      <w:proofErr w:type="spellEnd"/>
      <w:r w:rsidRPr="00A412AA">
        <w:rPr>
          <w:sz w:val="26"/>
          <w:szCs w:val="26"/>
        </w:rPr>
        <w:t xml:space="preserve"> – аналитического отдела Межрайонной ИФНС России №  по Санкт-Петербургу (далее </w:t>
      </w:r>
      <w:proofErr w:type="gramStart"/>
      <w:r w:rsidRPr="00A412AA">
        <w:rPr>
          <w:sz w:val="26"/>
          <w:szCs w:val="26"/>
        </w:rPr>
        <w:t>–г</w:t>
      </w:r>
      <w:proofErr w:type="gramEnd"/>
      <w:r w:rsidRPr="00A412AA">
        <w:rPr>
          <w:sz w:val="26"/>
          <w:szCs w:val="26"/>
        </w:rPr>
        <w:t>осударственный налогов</w:t>
      </w:r>
      <w:r w:rsidR="00D27895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й инспектор) относится к </w:t>
      </w:r>
      <w:bookmarkStart w:id="2" w:name="_GoBack"/>
      <w:r w:rsidRPr="00D27895">
        <w:rPr>
          <w:sz w:val="26"/>
          <w:szCs w:val="26"/>
        </w:rPr>
        <w:t>старш</w:t>
      </w:r>
      <w:bookmarkEnd w:id="2"/>
      <w:r w:rsidRPr="00D27895">
        <w:rPr>
          <w:sz w:val="26"/>
          <w:szCs w:val="26"/>
        </w:rPr>
        <w:t>ей</w:t>
      </w:r>
      <w:r w:rsidRPr="00A412AA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Регистрационный номер (код) должности – 11-3-4-095.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3" w:name="sub_3002"/>
      <w:bookmarkEnd w:id="1"/>
      <w:r w:rsidRPr="00A412AA">
        <w:rPr>
          <w:sz w:val="26"/>
          <w:szCs w:val="26"/>
        </w:rPr>
        <w:t xml:space="preserve">2. Область профессиональной служебной деятельности государственного налогового инспектора: </w:t>
      </w:r>
      <w:r w:rsidR="00EB13C2" w:rsidRPr="00A412AA">
        <w:rPr>
          <w:bCs/>
          <w:sz w:val="26"/>
          <w:szCs w:val="26"/>
        </w:rPr>
        <w:t>а</w:t>
      </w:r>
      <w:r w:rsidR="00EB13C2" w:rsidRPr="00A412AA">
        <w:rPr>
          <w:sz w:val="26"/>
          <w:szCs w:val="26"/>
        </w:rPr>
        <w:t>нализ и систематизация</w:t>
      </w:r>
      <w:r w:rsidR="00EB13C2" w:rsidRPr="00A412AA">
        <w:rPr>
          <w:bCs/>
          <w:sz w:val="26"/>
          <w:szCs w:val="26"/>
        </w:rPr>
        <w:t xml:space="preserve"> </w:t>
      </w:r>
      <w:r w:rsidR="00EB13C2" w:rsidRPr="00A412AA">
        <w:rPr>
          <w:sz w:val="26"/>
          <w:szCs w:val="26"/>
        </w:rPr>
        <w:t>выявленных расхождений в налоговых деклараций по налогу на добавленную стоимость с использованием ПК «АСК НДС-2», в отношении налогоплательщиков, состоящих на учёте в Инспекции, выявление и пресечение схем уклонения от налогообложения</w:t>
      </w:r>
      <w:r w:rsidR="00EB13C2" w:rsidRPr="00A412AA">
        <w:rPr>
          <w:bCs/>
          <w:sz w:val="26"/>
          <w:szCs w:val="26"/>
        </w:rPr>
        <w:t>.</w:t>
      </w:r>
    </w:p>
    <w:p w:rsidR="00EB13C2" w:rsidRPr="00A412AA" w:rsidRDefault="0070303A" w:rsidP="00EB13C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3. Вид профессиональной служебной деятельности государственного налогового инспектора: </w:t>
      </w:r>
      <w:r w:rsidR="00EB13C2" w:rsidRPr="00A412AA">
        <w:rPr>
          <w:sz w:val="26"/>
          <w:szCs w:val="26"/>
        </w:rPr>
        <w:t>отработка «сложных Расхождений», сформированных Межрегиональной инспекцией ФНС России по камеральному контролю на основании сведений из книг покупок и книг продаж с учётом уровня налогового риска налогоплательщиков, присвоенного Системой управления рисками в ПК «АСК НДС-2», руководствуясь письмом ФНС России от 11.08.2017 №ЕД-5-15/2221дсп@.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 4. Назначение на должность и освобождение от должности государственного налогового инспектора осуществляются начальником Межрайонной ИФНС России № </w:t>
      </w:r>
      <w:r w:rsidR="00B87D05" w:rsidRPr="00A412AA">
        <w:rPr>
          <w:sz w:val="26"/>
          <w:szCs w:val="26"/>
        </w:rPr>
        <w:t>17</w:t>
      </w:r>
      <w:r w:rsidRPr="00A412AA">
        <w:rPr>
          <w:sz w:val="26"/>
          <w:szCs w:val="26"/>
        </w:rPr>
        <w:t xml:space="preserve"> по Санкт-Петербургу.</w:t>
      </w:r>
    </w:p>
    <w:bookmarkEnd w:id="3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5. </w:t>
      </w:r>
      <w:r w:rsidR="00E54BE2">
        <w:rPr>
          <w:sz w:val="26"/>
          <w:szCs w:val="26"/>
        </w:rPr>
        <w:t>Г</w:t>
      </w:r>
      <w:r w:rsidRPr="00A412AA">
        <w:rPr>
          <w:sz w:val="26"/>
          <w:szCs w:val="26"/>
        </w:rPr>
        <w:t>осударственный налоговый инспектор непосредственно подчиняется начальнику отдела.</w:t>
      </w:r>
    </w:p>
    <w:p w:rsidR="0070303A" w:rsidRPr="00A412AA" w:rsidRDefault="0070303A" w:rsidP="00B831CD">
      <w:pPr>
        <w:jc w:val="both"/>
        <w:rPr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>II. Квалификационные требования для замещения должности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 xml:space="preserve">гражданской службы 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 Для замещения должности </w:t>
      </w:r>
      <w:r w:rsidR="00D17F24" w:rsidRPr="00A412AA">
        <w:rPr>
          <w:bCs/>
          <w:sz w:val="26"/>
          <w:szCs w:val="26"/>
        </w:rPr>
        <w:t>государственного налогового инспектора</w:t>
      </w:r>
      <w:r w:rsidRPr="00A412AA">
        <w:rPr>
          <w:bCs/>
          <w:sz w:val="26"/>
          <w:szCs w:val="26"/>
        </w:rPr>
        <w:t xml:space="preserve"> контрольно-аналитического отдела устанавливаются следующие требования.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6.1. Наличие высшего образования.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</w:t>
      </w:r>
      <w:r w:rsidRPr="00A412AA">
        <w:rPr>
          <w:bCs/>
          <w:sz w:val="26"/>
          <w:szCs w:val="26"/>
        </w:rPr>
        <w:lastRenderedPageBreak/>
        <w:t>«О противодействии коррупции»; в области информационно-коммуникационных технологий.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 Наличие профессиональных знаний: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6.3.1. В сфере законодательства Российской Федерации: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Налоговый кодекс Российской Федерации часть вторая от 05.08.2000 N 117-ФЗ (в части налога на добавленную стоимость).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стоимость»;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</w:t>
      </w:r>
    </w:p>
    <w:p w:rsidR="00B87D05" w:rsidRPr="00A412AA" w:rsidRDefault="00E54BE2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Г</w:t>
      </w:r>
      <w:r w:rsidR="000E2DB8">
        <w:rPr>
          <w:rFonts w:ascii="Times New Roman" w:hAnsi="Times New Roman"/>
          <w:bCs/>
          <w:sz w:val="26"/>
          <w:szCs w:val="26"/>
          <w:lang w:val="ru-RU"/>
        </w:rPr>
        <w:t>осударственный налоговый инспектор</w:t>
      </w:r>
      <w:r w:rsidR="00B87D05" w:rsidRPr="00A412AA">
        <w:rPr>
          <w:rFonts w:ascii="Times New Roman" w:hAnsi="Times New Roman"/>
          <w:bCs/>
          <w:sz w:val="26"/>
          <w:szCs w:val="26"/>
          <w:lang w:val="ru-RU"/>
        </w:rPr>
        <w:t xml:space="preserve"> контрольно-аналитического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6.3.2. Иные профессиональные знания: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 xml:space="preserve">Понятие и порядок </w:t>
      </w:r>
      <w:r w:rsidRPr="00A412AA">
        <w:rPr>
          <w:rFonts w:ascii="Times New Roman" w:hAnsi="Times New Roman"/>
          <w:bCs/>
          <w:sz w:val="26"/>
          <w:szCs w:val="26"/>
          <w:lang w:val="ru-RU"/>
        </w:rPr>
        <w:t>расчёта налога на добавленную стоимость</w:t>
      </w:r>
      <w:r w:rsidRPr="00A412AA">
        <w:rPr>
          <w:rFonts w:ascii="Times New Roman" w:hAnsi="Times New Roman"/>
          <w:sz w:val="26"/>
          <w:szCs w:val="26"/>
          <w:lang w:val="ru-RU"/>
        </w:rPr>
        <w:t>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бухгалтерского и налогового учёта, аудита: сущность, основные задачи, организация ведения;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Особенности банковской системы Российской Федерации (в части списания денежных сре</w:t>
      </w:r>
      <w:proofErr w:type="gramStart"/>
      <w:r w:rsidRPr="00A412AA">
        <w:rPr>
          <w:rFonts w:ascii="Times New Roman" w:hAnsi="Times New Roman"/>
          <w:sz w:val="26"/>
          <w:szCs w:val="26"/>
          <w:lang w:val="ru-RU"/>
        </w:rPr>
        <w:t>дств с р</w:t>
      </w:r>
      <w:proofErr w:type="gramEnd"/>
      <w:r w:rsidRPr="00A412AA">
        <w:rPr>
          <w:rFonts w:ascii="Times New Roman" w:hAnsi="Times New Roman"/>
          <w:sz w:val="26"/>
          <w:szCs w:val="26"/>
          <w:lang w:val="ru-RU"/>
        </w:rPr>
        <w:t>асчетных счетов)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налогового контроля, порядок проведения контрольных мероприятий.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bCs/>
          <w:sz w:val="26"/>
          <w:szCs w:val="26"/>
        </w:rPr>
        <w:t>6.4. Наличие функциональных знаний: п</w:t>
      </w:r>
      <w:r w:rsidRPr="00A412AA">
        <w:rPr>
          <w:sz w:val="26"/>
          <w:szCs w:val="26"/>
        </w:rPr>
        <w:t>роведение мероприятий налогового контроля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</w:rPr>
        <w:t>, а</w:t>
      </w:r>
      <w:r w:rsidRPr="00A412AA">
        <w:rPr>
          <w:sz w:val="26"/>
          <w:szCs w:val="26"/>
        </w:rPr>
        <w:t xml:space="preserve">нализ </w:t>
      </w:r>
      <w:proofErr w:type="gramStart"/>
      <w:r w:rsidRPr="00A412AA">
        <w:rPr>
          <w:sz w:val="26"/>
          <w:szCs w:val="26"/>
        </w:rPr>
        <w:t>модели поведения участников схем уклонения</w:t>
      </w:r>
      <w:proofErr w:type="gramEnd"/>
      <w:r w:rsidRPr="00A412AA">
        <w:rPr>
          <w:sz w:val="26"/>
          <w:szCs w:val="26"/>
        </w:rPr>
        <w:t xml:space="preserve"> от налогообложения.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6.6. Наличие профессиональных умений: </w:t>
      </w:r>
      <w:r w:rsidRPr="00A412AA">
        <w:rPr>
          <w:spacing w:val="-2"/>
          <w:sz w:val="26"/>
          <w:szCs w:val="26"/>
        </w:rPr>
        <w:t xml:space="preserve">необходимых для выполнения работы в </w:t>
      </w:r>
      <w:r w:rsidRPr="00A412AA">
        <w:rPr>
          <w:sz w:val="26"/>
          <w:szCs w:val="26"/>
        </w:rPr>
        <w:t xml:space="preserve">сфере, соответствующей направлению деятельности отдела, </w:t>
      </w:r>
      <w:r w:rsidRPr="00A412AA">
        <w:rPr>
          <w:bCs/>
          <w:sz w:val="26"/>
          <w:szCs w:val="26"/>
        </w:rPr>
        <w:t xml:space="preserve">осуществление анализа факторов, 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налогах и сборах; </w:t>
      </w:r>
      <w:r w:rsidRPr="00A412AA">
        <w:rPr>
          <w:sz w:val="26"/>
          <w:szCs w:val="26"/>
        </w:rPr>
        <w:t xml:space="preserve">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</w:t>
      </w:r>
      <w:r w:rsidRPr="00A412AA">
        <w:rPr>
          <w:sz w:val="26"/>
          <w:szCs w:val="26"/>
        </w:rPr>
        <w:lastRenderedPageBreak/>
        <w:t>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6.7. Наличие функциональных умений: участие в разработке, рассмотрении и согласовании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проверок.</w:t>
      </w:r>
    </w:p>
    <w:p w:rsidR="005F3F54" w:rsidRPr="00A412AA" w:rsidRDefault="005F3F54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</w:p>
    <w:p w:rsidR="006B5117" w:rsidRPr="00A412AA" w:rsidRDefault="006B5117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  <w:r w:rsidRPr="00A412AA">
        <w:rPr>
          <w:b/>
          <w:sz w:val="26"/>
          <w:szCs w:val="26"/>
        </w:rPr>
        <w:t>III. Должностные обязанности, права и ответственность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7. Основные права и обязанности </w:t>
      </w:r>
      <w:r w:rsidR="005F3F54" w:rsidRPr="00A412AA">
        <w:rPr>
          <w:bCs/>
          <w:sz w:val="26"/>
          <w:szCs w:val="26"/>
        </w:rPr>
        <w:t>государственного налогового инспектора контрольно-аналитического отдела</w:t>
      </w:r>
      <w:r w:rsidRPr="00A412AA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8. В целях реализации задач и </w:t>
      </w:r>
      <w:proofErr w:type="gramStart"/>
      <w:r w:rsidRPr="00A412AA">
        <w:rPr>
          <w:sz w:val="26"/>
          <w:szCs w:val="26"/>
        </w:rPr>
        <w:t xml:space="preserve">функций, возложенных на </w:t>
      </w:r>
      <w:r w:rsidR="005F3F54" w:rsidRPr="00A412AA">
        <w:rPr>
          <w:bCs/>
          <w:sz w:val="26"/>
          <w:szCs w:val="26"/>
        </w:rPr>
        <w:t>контрольно-аналитический отдел</w:t>
      </w:r>
      <w:r w:rsidRPr="00A412AA">
        <w:rPr>
          <w:sz w:val="26"/>
          <w:szCs w:val="26"/>
        </w:rPr>
        <w:t xml:space="preserve"> Межрайонной ИФНС России №</w:t>
      </w:r>
      <w:r w:rsidR="005F3F54" w:rsidRPr="00A412AA">
        <w:rPr>
          <w:sz w:val="26"/>
          <w:szCs w:val="26"/>
        </w:rPr>
        <w:t xml:space="preserve"> 17</w:t>
      </w:r>
      <w:r w:rsidRPr="00A412AA">
        <w:rPr>
          <w:sz w:val="26"/>
          <w:szCs w:val="26"/>
        </w:rPr>
        <w:t xml:space="preserve"> по Санкт-Петербургу государственный налоговый инспектор обязан</w:t>
      </w:r>
      <w:proofErr w:type="gramEnd"/>
      <w:r w:rsidRPr="00A412AA">
        <w:rPr>
          <w:sz w:val="26"/>
          <w:szCs w:val="26"/>
        </w:rPr>
        <w:t>:</w:t>
      </w:r>
    </w:p>
    <w:p w:rsidR="006B5117" w:rsidRPr="00A412AA" w:rsidRDefault="006B5117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выполнять обязанности государственного гражданского служащего, определенные статьей 15 Федерального закона РФ «О государственной гражданской службе Российской Федерации» от 27.07.04 № 79-ФЗ, а также ограничений и запретов, связанных с гражданской службой, установленных статьями 16 и 17 названного закона;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закон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нормативны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акт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приказ</w:t>
      </w:r>
      <w:r w:rsidRPr="00A412AA">
        <w:rPr>
          <w:sz w:val="26"/>
          <w:szCs w:val="26"/>
        </w:rPr>
        <w:t>ы, распоряжения</w:t>
      </w:r>
      <w:r w:rsidR="00B831CD" w:rsidRPr="00A412AA">
        <w:rPr>
          <w:sz w:val="26"/>
          <w:szCs w:val="26"/>
        </w:rPr>
        <w:t>, инструкци</w:t>
      </w:r>
      <w:r w:rsidRPr="00A412AA">
        <w:rPr>
          <w:sz w:val="26"/>
          <w:szCs w:val="26"/>
        </w:rPr>
        <w:t>и</w:t>
      </w:r>
      <w:r w:rsidR="00B831CD" w:rsidRPr="00A412AA">
        <w:rPr>
          <w:sz w:val="26"/>
          <w:szCs w:val="26"/>
        </w:rPr>
        <w:t xml:space="preserve"> и методически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указани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ФНС России, Управления ФНС России по Санкт-Петербургу, Инспекции;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установленн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в Инспекции служебн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распоряд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к, должностно</w:t>
      </w:r>
      <w:r w:rsidRPr="00A412AA">
        <w:rPr>
          <w:sz w:val="26"/>
          <w:szCs w:val="26"/>
        </w:rPr>
        <w:t>й регламент,</w:t>
      </w:r>
      <w:r w:rsidR="00B831CD" w:rsidRPr="00A412AA">
        <w:rPr>
          <w:sz w:val="26"/>
          <w:szCs w:val="26"/>
        </w:rPr>
        <w:t xml:space="preserve"> 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 работы со служебной информацией;</w:t>
      </w:r>
    </w:p>
    <w:p w:rsidR="00B831CD" w:rsidRPr="00A412AA" w:rsidRDefault="00C40E00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государственными гражданскими служащими Отдела служебной дисциплины;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нормы служебной этики, не совершать действий, затрудняющих работу Межрайонной ИФНС России № 17 по Санкт-Петербургу, а также приводящих к подрыву ее авторитета;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>пров</w:t>
      </w:r>
      <w:r w:rsidR="00C40E00" w:rsidRPr="00A412AA">
        <w:rPr>
          <w:sz w:val="26"/>
          <w:szCs w:val="26"/>
        </w:rPr>
        <w:t>од</w:t>
      </w:r>
      <w:r w:rsidRPr="00A412AA">
        <w:rPr>
          <w:sz w:val="26"/>
          <w:szCs w:val="26"/>
        </w:rPr>
        <w:t>и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мероприятий налогового контроля в рамках камеральных налоговых проверок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  <w:lang w:eastAsia="en-US"/>
        </w:rPr>
        <w:t xml:space="preserve">, в которых ПК «АСК НДС-2» выявлены несоответствия между сведениями об операциях покупателей и продавцов и по ним необходимо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осуществлять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поиск предполагаемых «выгодоприобретателей».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переда</w:t>
      </w:r>
      <w:r w:rsidR="00C40E00" w:rsidRPr="00A412AA">
        <w:rPr>
          <w:sz w:val="26"/>
          <w:szCs w:val="26"/>
        </w:rPr>
        <w:t>вать</w:t>
      </w:r>
      <w:r w:rsidRPr="00A412AA">
        <w:rPr>
          <w:sz w:val="26"/>
          <w:szCs w:val="26"/>
        </w:rPr>
        <w:t xml:space="preserve"> материал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по проведенным мероприятиям налогового контроля в территориальные налоговые органы по месту учета выгодоприобретателя.</w:t>
      </w:r>
    </w:p>
    <w:p w:rsidR="00331893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инициирова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проведения мероприятий </w:t>
      </w:r>
      <w:r w:rsidR="00E70118">
        <w:rPr>
          <w:sz w:val="26"/>
          <w:szCs w:val="26"/>
        </w:rPr>
        <w:t>налогового</w:t>
      </w:r>
      <w:r w:rsidRPr="00A412AA">
        <w:rPr>
          <w:sz w:val="26"/>
          <w:szCs w:val="26"/>
        </w:rPr>
        <w:t xml:space="preserve"> контроля. 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выз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>в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налогоплательщика для дачи пояснений.</w:t>
      </w:r>
    </w:p>
    <w:p w:rsidR="00F5326C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направл</w:t>
      </w:r>
      <w:r w:rsidR="00C40E00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запрос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о предоставлении сведений (копий документов)</w:t>
      </w:r>
      <w:r w:rsidR="00F5326C" w:rsidRPr="00A412AA">
        <w:rPr>
          <w:sz w:val="26"/>
          <w:szCs w:val="26"/>
        </w:rPr>
        <w:t>.</w:t>
      </w:r>
    </w:p>
    <w:p w:rsidR="00F5326C" w:rsidRPr="00A412AA" w:rsidRDefault="00F5326C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</w:t>
      </w:r>
      <w:r w:rsidR="00331893" w:rsidRPr="00A412AA">
        <w:rPr>
          <w:sz w:val="26"/>
          <w:szCs w:val="26"/>
        </w:rPr>
        <w:t>стребова</w:t>
      </w:r>
      <w:r w:rsidR="00C40E00" w:rsidRPr="00A412AA">
        <w:rPr>
          <w:sz w:val="26"/>
          <w:szCs w:val="26"/>
        </w:rPr>
        <w:t>ть</w:t>
      </w:r>
      <w:r w:rsidR="00331893" w:rsidRPr="00A412AA">
        <w:rPr>
          <w:sz w:val="26"/>
          <w:szCs w:val="26"/>
        </w:rPr>
        <w:t xml:space="preserve"> документ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 xml:space="preserve"> от организаций и налогоплательщиков</w:t>
      </w:r>
      <w:r w:rsidRPr="00A412AA">
        <w:rPr>
          <w:sz w:val="26"/>
          <w:szCs w:val="26"/>
        </w:rPr>
        <w:t xml:space="preserve">. </w:t>
      </w:r>
    </w:p>
    <w:p w:rsidR="00F5326C" w:rsidRPr="00A412AA" w:rsidRDefault="00F5326C" w:rsidP="009F15A6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</w:t>
      </w:r>
      <w:r w:rsidR="00331893" w:rsidRPr="00A412AA">
        <w:rPr>
          <w:sz w:val="26"/>
          <w:szCs w:val="26"/>
        </w:rPr>
        <w:t>ыз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>в</w:t>
      </w:r>
      <w:r w:rsidR="009F15A6" w:rsidRPr="00A412AA">
        <w:rPr>
          <w:sz w:val="26"/>
          <w:szCs w:val="26"/>
        </w:rPr>
        <w:t>ать</w:t>
      </w:r>
      <w:r w:rsidR="00331893" w:rsidRPr="00A412AA">
        <w:rPr>
          <w:sz w:val="26"/>
          <w:szCs w:val="26"/>
        </w:rPr>
        <w:t xml:space="preserve"> свидетеля, привле</w:t>
      </w:r>
      <w:r w:rsidR="009F15A6" w:rsidRPr="00A412AA">
        <w:rPr>
          <w:sz w:val="26"/>
          <w:szCs w:val="26"/>
        </w:rPr>
        <w:t>кать</w:t>
      </w:r>
      <w:r w:rsidR="00331893" w:rsidRPr="00A412AA">
        <w:rPr>
          <w:sz w:val="26"/>
          <w:szCs w:val="26"/>
        </w:rPr>
        <w:t xml:space="preserve"> эксп</w:t>
      </w:r>
      <w:r w:rsidRPr="00A412AA">
        <w:rPr>
          <w:sz w:val="26"/>
          <w:szCs w:val="26"/>
        </w:rPr>
        <w:t>ерта, специалиста и переводчика.</w:t>
      </w:r>
    </w:p>
    <w:p w:rsidR="00331893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</w:t>
      </w:r>
      <w:r w:rsidR="00331893" w:rsidRPr="00A412AA">
        <w:rPr>
          <w:sz w:val="26"/>
          <w:szCs w:val="26"/>
        </w:rPr>
        <w:t>нализ</w:t>
      </w:r>
      <w:r w:rsidRPr="00A412AA">
        <w:rPr>
          <w:sz w:val="26"/>
          <w:szCs w:val="26"/>
        </w:rPr>
        <w:t>ировать полученные</w:t>
      </w:r>
      <w:r w:rsidR="00331893" w:rsidRPr="00A412AA">
        <w:rPr>
          <w:sz w:val="26"/>
          <w:szCs w:val="26"/>
        </w:rPr>
        <w:t xml:space="preserve"> сведени</w:t>
      </w:r>
      <w:r w:rsidRPr="00A412AA">
        <w:rPr>
          <w:sz w:val="26"/>
          <w:szCs w:val="26"/>
        </w:rPr>
        <w:t>я</w:t>
      </w:r>
      <w:r w:rsidR="00331893" w:rsidRPr="00A412AA">
        <w:rPr>
          <w:sz w:val="26"/>
          <w:szCs w:val="26"/>
        </w:rPr>
        <w:t xml:space="preserve"> (копий документов);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>выявл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и пресе</w:t>
      </w:r>
      <w:r w:rsidR="009F15A6" w:rsidRPr="00A412AA">
        <w:rPr>
          <w:sz w:val="26"/>
          <w:szCs w:val="26"/>
        </w:rPr>
        <w:t>кать</w:t>
      </w:r>
      <w:r w:rsidRPr="00A412AA">
        <w:rPr>
          <w:sz w:val="26"/>
          <w:szCs w:val="26"/>
        </w:rPr>
        <w:t xml:space="preserve"> схем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уклонения от налогообложения.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формировать</w:t>
      </w:r>
      <w:r w:rsidR="00B831CD" w:rsidRPr="00A412AA">
        <w:rPr>
          <w:sz w:val="26"/>
          <w:szCs w:val="26"/>
        </w:rPr>
        <w:t xml:space="preserve"> и направл</w:t>
      </w:r>
      <w:r w:rsidRPr="00A412AA">
        <w:rPr>
          <w:sz w:val="26"/>
          <w:szCs w:val="26"/>
        </w:rPr>
        <w:t>ять</w:t>
      </w:r>
      <w:r w:rsidR="00B831CD" w:rsidRPr="00A412AA">
        <w:rPr>
          <w:sz w:val="26"/>
          <w:szCs w:val="26"/>
        </w:rPr>
        <w:t xml:space="preserve"> в Управление Федеральной налоговой службы по Санкт-Петербургу (далее - Управление) заключени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по проведенным мероприятиям налогового контроля в отношении участников схем уклонения от налогообложения.</w:t>
      </w:r>
    </w:p>
    <w:p w:rsidR="00562C3D" w:rsidRDefault="006E09E9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проводить мероприятия налогового контроля в рамках выездных налоговых проверок налогоплательщиков-выгодоприобретателей</w:t>
      </w:r>
      <w:r w:rsidR="00562C3D">
        <w:rPr>
          <w:sz w:val="26"/>
          <w:szCs w:val="26"/>
        </w:rPr>
        <w:t xml:space="preserve">. 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пров</w:t>
      </w:r>
      <w:r w:rsidR="009F15A6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д</w:t>
      </w:r>
      <w:r w:rsidR="009F15A6" w:rsidRPr="00A412AA">
        <w:rPr>
          <w:sz w:val="26"/>
          <w:szCs w:val="26"/>
        </w:rPr>
        <w:t>ить</w:t>
      </w:r>
      <w:r w:rsidRPr="00A412AA">
        <w:rPr>
          <w:sz w:val="26"/>
          <w:szCs w:val="26"/>
        </w:rPr>
        <w:t xml:space="preserve">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контроля. 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оформлять</w:t>
      </w:r>
      <w:r w:rsidR="00B831CD" w:rsidRPr="00A412AA">
        <w:rPr>
          <w:sz w:val="26"/>
          <w:szCs w:val="26"/>
        </w:rPr>
        <w:t xml:space="preserve">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взаимодейст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между структурными подразделениями территориального налогового органа.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</w:t>
      </w:r>
      <w:r w:rsidR="00515258" w:rsidRPr="00A412AA">
        <w:rPr>
          <w:sz w:val="26"/>
          <w:szCs w:val="26"/>
        </w:rPr>
        <w:t>ривле</w:t>
      </w:r>
      <w:r w:rsidR="009F15A6" w:rsidRPr="00A412AA">
        <w:rPr>
          <w:sz w:val="26"/>
          <w:szCs w:val="26"/>
        </w:rPr>
        <w:t>кать</w:t>
      </w:r>
      <w:r w:rsidR="00515258" w:rsidRPr="00A412AA">
        <w:rPr>
          <w:sz w:val="26"/>
          <w:szCs w:val="26"/>
        </w:rPr>
        <w:t xml:space="preserve"> налогоплательщика к ответственности по ст.12</w:t>
      </w:r>
      <w:r w:rsidR="003B1B13" w:rsidRPr="00A412AA">
        <w:rPr>
          <w:sz w:val="26"/>
          <w:szCs w:val="26"/>
        </w:rPr>
        <w:t>6</w:t>
      </w:r>
      <w:r w:rsidR="00515258" w:rsidRPr="00A412AA">
        <w:rPr>
          <w:sz w:val="26"/>
          <w:szCs w:val="26"/>
        </w:rPr>
        <w:t>, 12</w:t>
      </w:r>
      <w:r w:rsidR="003B1B13" w:rsidRPr="00A412AA">
        <w:rPr>
          <w:sz w:val="26"/>
          <w:szCs w:val="26"/>
        </w:rPr>
        <w:t>9</w:t>
      </w:r>
      <w:r w:rsidR="00515258" w:rsidRPr="00A412AA">
        <w:rPr>
          <w:sz w:val="26"/>
          <w:szCs w:val="26"/>
        </w:rPr>
        <w:t xml:space="preserve"> Нало</w:t>
      </w:r>
      <w:r w:rsidRPr="00A412AA">
        <w:rPr>
          <w:sz w:val="26"/>
          <w:szCs w:val="26"/>
        </w:rPr>
        <w:t>гового Кодекса РФ.</w:t>
      </w:r>
    </w:p>
    <w:p w:rsidR="00515258" w:rsidRPr="00A412AA" w:rsidRDefault="00515258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должностное лицо, выполняющее процедуру подготовки и направления поручений об истребовании документов (информации) в рамках ст. 93.1 НК РФ, обязано соблюдать Порядок подготовки поручений в налоговые органы в соответствии со ст. 93.1 НК РФ, установленный письмом УФНС России по Санкт-Петербургу от 24.02.2016г. № 07-10-02/06528@.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</w:t>
      </w:r>
      <w:r w:rsidR="009F15A6" w:rsidRPr="00A412AA">
        <w:rPr>
          <w:sz w:val="26"/>
          <w:szCs w:val="26"/>
        </w:rPr>
        <w:t>ировать модель</w:t>
      </w:r>
      <w:r w:rsidRPr="00A412AA">
        <w:rPr>
          <w:sz w:val="26"/>
          <w:szCs w:val="26"/>
        </w:rPr>
        <w:t xml:space="preserve"> поведения участников схем уклонения от налогообложения.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разраб</w:t>
      </w:r>
      <w:r w:rsidR="009F15A6" w:rsidRPr="00A412AA">
        <w:rPr>
          <w:sz w:val="26"/>
          <w:szCs w:val="26"/>
        </w:rPr>
        <w:t>атывать предложения</w:t>
      </w:r>
      <w:r w:rsidRPr="00A412AA">
        <w:rPr>
          <w:sz w:val="26"/>
          <w:szCs w:val="26"/>
        </w:rPr>
        <w:t xml:space="preserve"> по внесению изменений в налоговое законодательство и единым подходам к проверке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обеспечи</w:t>
      </w:r>
      <w:r w:rsidR="009F15A6" w:rsidRPr="00A412AA">
        <w:rPr>
          <w:sz w:val="26"/>
          <w:szCs w:val="26"/>
        </w:rPr>
        <w:t>вать актуализацию</w:t>
      </w:r>
      <w:r w:rsidRPr="00A412AA">
        <w:rPr>
          <w:sz w:val="26"/>
          <w:szCs w:val="26"/>
        </w:rPr>
        <w:t xml:space="preserve"> информационных ресурсов территориального налогового органа в рамках установленной сферы деятельности.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и направл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 Управление отчетности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работ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562C3D" w:rsidRDefault="00A610EF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подготавливать информационные</w:t>
      </w:r>
      <w:r w:rsidR="00B831CD" w:rsidRPr="00A412AA">
        <w:rPr>
          <w:sz w:val="26"/>
          <w:szCs w:val="26"/>
        </w:rPr>
        <w:t xml:space="preserve"> материал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для руководства Инспекции </w:t>
      </w:r>
      <w:proofErr w:type="gramStart"/>
      <w:r w:rsidR="00B831CD" w:rsidRPr="00A412AA">
        <w:rPr>
          <w:sz w:val="26"/>
          <w:szCs w:val="26"/>
        </w:rPr>
        <w:t>по</w:t>
      </w:r>
      <w:proofErr w:type="gramEnd"/>
      <w:r w:rsidR="00B831CD" w:rsidRPr="00A412AA">
        <w:rPr>
          <w:sz w:val="26"/>
          <w:szCs w:val="26"/>
        </w:rPr>
        <w:t xml:space="preserve"> </w:t>
      </w:r>
    </w:p>
    <w:p w:rsidR="00562C3D" w:rsidRDefault="00562C3D" w:rsidP="00562C3D">
      <w:pPr>
        <w:pStyle w:val="ae"/>
        <w:ind w:left="360"/>
        <w:jc w:val="both"/>
        <w:rPr>
          <w:sz w:val="26"/>
          <w:szCs w:val="26"/>
        </w:rPr>
      </w:pPr>
    </w:p>
    <w:p w:rsidR="006E09E9" w:rsidRDefault="006E09E9" w:rsidP="00562C3D">
      <w:pPr>
        <w:pStyle w:val="ae"/>
        <w:ind w:left="360"/>
        <w:jc w:val="both"/>
        <w:rPr>
          <w:sz w:val="26"/>
          <w:szCs w:val="26"/>
        </w:rPr>
      </w:pPr>
    </w:p>
    <w:p w:rsidR="00562C3D" w:rsidRDefault="00562C3D" w:rsidP="00562C3D">
      <w:pPr>
        <w:pStyle w:val="ae"/>
        <w:ind w:left="360"/>
        <w:jc w:val="both"/>
        <w:rPr>
          <w:sz w:val="26"/>
          <w:szCs w:val="26"/>
        </w:rPr>
      </w:pP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вопросам, находящимся в компетенции отдела;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>ве</w:t>
      </w:r>
      <w:r w:rsidR="00A610EF" w:rsidRPr="00A412AA">
        <w:rPr>
          <w:sz w:val="26"/>
          <w:szCs w:val="26"/>
        </w:rPr>
        <w:t>сти</w:t>
      </w:r>
      <w:r w:rsidRPr="00A412AA">
        <w:rPr>
          <w:sz w:val="26"/>
          <w:szCs w:val="26"/>
        </w:rPr>
        <w:t xml:space="preserve"> в установленном порядке делопроизводств</w:t>
      </w:r>
      <w:r w:rsidR="00A610EF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, хранение и сдача в архив документов отдела;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использова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для обмена информацией и исполнения документов в процессе работы отдела электронн</w:t>
      </w:r>
      <w:r w:rsidR="00A610EF" w:rsidRPr="00A412AA">
        <w:rPr>
          <w:sz w:val="26"/>
          <w:szCs w:val="26"/>
        </w:rPr>
        <w:t>ую</w:t>
      </w:r>
      <w:r w:rsidRPr="00A412AA">
        <w:rPr>
          <w:sz w:val="26"/>
          <w:szCs w:val="26"/>
        </w:rPr>
        <w:t xml:space="preserve"> почт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 xml:space="preserve"> в системе СЭД-ИФНС;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соблюд</w:t>
      </w:r>
      <w:r w:rsidR="00A610EF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требовани</w:t>
      </w:r>
      <w:r w:rsidR="00A610EF" w:rsidRPr="00A412AA">
        <w:rPr>
          <w:sz w:val="26"/>
          <w:szCs w:val="26"/>
        </w:rPr>
        <w:t>я</w:t>
      </w:r>
      <w:r w:rsidRPr="00A412AA">
        <w:rPr>
          <w:sz w:val="26"/>
          <w:szCs w:val="26"/>
        </w:rPr>
        <w:t xml:space="preserve"> по обращению с информационными ресурсами, </w:t>
      </w:r>
      <w:proofErr w:type="gramStart"/>
      <w:r w:rsidRPr="00A412AA">
        <w:rPr>
          <w:sz w:val="26"/>
          <w:szCs w:val="26"/>
        </w:rPr>
        <w:t>содержащих</w:t>
      </w:r>
      <w:proofErr w:type="gramEnd"/>
      <w:r w:rsidRPr="00A412AA">
        <w:rPr>
          <w:sz w:val="26"/>
          <w:szCs w:val="26"/>
        </w:rPr>
        <w:t xml:space="preserve">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(СЭОД), электронной почты (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>-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>), Консультанта плюс;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A610EF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подготовке ответов на письменные запросы налогоплательщиков по  вопросам, входящих в компетенцию отдела;</w:t>
      </w:r>
    </w:p>
    <w:p w:rsidR="00CC6086" w:rsidRPr="00A412AA" w:rsidRDefault="00CC6086" w:rsidP="005F3F54">
      <w:pPr>
        <w:pStyle w:val="2"/>
        <w:widowControl w:val="0"/>
        <w:ind w:left="0" w:firstLine="360"/>
        <w:rPr>
          <w:sz w:val="26"/>
          <w:szCs w:val="26"/>
        </w:rPr>
      </w:pPr>
    </w:p>
    <w:p w:rsidR="00A610EF" w:rsidRPr="00A412AA" w:rsidRDefault="00B831CD" w:rsidP="00C40E00">
      <w:pPr>
        <w:pStyle w:val="2"/>
        <w:widowControl w:val="0"/>
        <w:numPr>
          <w:ilvl w:val="0"/>
          <w:numId w:val="20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>Исходя из установленных полномочий государственный налоговый инспектор</w:t>
      </w:r>
      <w:r w:rsidRPr="00A412AA">
        <w:rPr>
          <w:bCs/>
          <w:sz w:val="26"/>
          <w:szCs w:val="26"/>
        </w:rPr>
        <w:t xml:space="preserve"> </w:t>
      </w:r>
      <w:r w:rsidRPr="00A412AA">
        <w:rPr>
          <w:sz w:val="26"/>
          <w:szCs w:val="26"/>
        </w:rPr>
        <w:t>имеет</w:t>
      </w:r>
      <w:proofErr w:type="gramEnd"/>
      <w:r w:rsidRPr="00A412AA">
        <w:rPr>
          <w:sz w:val="26"/>
          <w:szCs w:val="26"/>
        </w:rPr>
        <w:t xml:space="preserve"> право:</w:t>
      </w:r>
      <w:r w:rsidR="00C40E00" w:rsidRPr="00A412AA">
        <w:rPr>
          <w:sz w:val="26"/>
          <w:szCs w:val="26"/>
        </w:rPr>
        <w:t xml:space="preserve">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 xml:space="preserve">необходимые для исполнения им должностных обязанностей; получать доступ к документам и материалам, содержащим сведения, относящиеся к служебной тайне, в составе и объёме, необходимым для выполнения своих должностных обязанностей; 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 </w:t>
      </w:r>
      <w:proofErr w:type="gramEnd"/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участвовать в подготовке и принятии Решений по результатам проведения камеральной налоговой проверки в соответствии с должностными обязанностями; 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№17 по Санкт-Петербургу;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участвовать по своей инициативе в конкурсе на замещение вакантной государственной должности государственной службы; повышать квалификацию за счёт средств соответствующего бюджета (в пределах выделенного бюджетного финансирования); </w:t>
      </w:r>
    </w:p>
    <w:p w:rsidR="00C40E00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>участвовать в обсуждении текущих и перспективных планов работы; представлять и защищать в соответствии с поручениями начальника Межрайонной ИФНС России № 17 по Санкт-Петербургу, интересы налоговых органов в местных органах государственной власти и управления; требовать в установленном порядке от должностных лиц Межрайонной ИФНС России № 17 России по Санкт-Петербургу представления материалов, сведений, заключений, необходимых для реализации возложенных на него обязанностей.</w:t>
      </w:r>
      <w:proofErr w:type="gramEnd"/>
    </w:p>
    <w:p w:rsidR="00EA4A52" w:rsidRPr="00A412AA" w:rsidRDefault="00EA4A52" w:rsidP="00EA4A52">
      <w:pPr>
        <w:ind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10.</w:t>
      </w:r>
      <w:bookmarkStart w:id="4" w:name="sub_3005"/>
      <w:r w:rsidRPr="00A412AA">
        <w:rPr>
          <w:sz w:val="26"/>
          <w:szCs w:val="26"/>
        </w:rPr>
        <w:t xml:space="preserve"> В целя исполнения возложенных должностных </w:t>
      </w:r>
      <w:proofErr w:type="gramStart"/>
      <w:r w:rsidRPr="00A412AA">
        <w:rPr>
          <w:sz w:val="26"/>
          <w:szCs w:val="26"/>
        </w:rPr>
        <w:t>обязанностей</w:t>
      </w:r>
      <w:proofErr w:type="gramEnd"/>
      <w:r w:rsidRPr="00A412AA">
        <w:rPr>
          <w:sz w:val="26"/>
          <w:szCs w:val="26"/>
        </w:rPr>
        <w:t xml:space="preserve"> государственный налоговый инспектор осуществляет иные права и исполняет обязанности, </w:t>
      </w:r>
      <w:r w:rsidRPr="00A412AA">
        <w:rPr>
          <w:sz w:val="26"/>
          <w:szCs w:val="26"/>
        </w:rPr>
        <w:lastRenderedPageBreak/>
        <w:t xml:space="preserve">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№17 по Санкт-Петербургу от 09.10.2015, положением об </w:t>
      </w:r>
      <w:r w:rsidR="00E70118">
        <w:rPr>
          <w:sz w:val="26"/>
          <w:szCs w:val="26"/>
        </w:rPr>
        <w:t xml:space="preserve">контрольно-аналитическом </w:t>
      </w:r>
      <w:r w:rsidRPr="00A412AA">
        <w:rPr>
          <w:sz w:val="26"/>
          <w:szCs w:val="26"/>
        </w:rPr>
        <w:t>отделе, приказами Управления ФНС России по субъекту Российской Федерации, приказами инспекции, поручениями руководства инспекции.</w:t>
      </w:r>
    </w:p>
    <w:bookmarkEnd w:id="4"/>
    <w:p w:rsidR="00EA4A52" w:rsidRPr="00A412AA" w:rsidRDefault="00EA4A52" w:rsidP="00EA4A52">
      <w:pPr>
        <w:tabs>
          <w:tab w:val="left" w:pos="851"/>
          <w:tab w:val="left" w:pos="993"/>
        </w:tabs>
        <w:ind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 xml:space="preserve">11. </w:t>
      </w:r>
      <w:r w:rsidR="00E54BE2">
        <w:rPr>
          <w:sz w:val="26"/>
          <w:szCs w:val="26"/>
        </w:rPr>
        <w:t>Г</w:t>
      </w:r>
      <w:r w:rsidRPr="00A412AA">
        <w:rPr>
          <w:sz w:val="26"/>
          <w:szCs w:val="26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8" w:history="1">
        <w:r w:rsidRPr="00A412AA">
          <w:rPr>
            <w:rStyle w:val="a4"/>
            <w:b w:val="0"/>
            <w:color w:val="000000"/>
            <w:sz w:val="26"/>
            <w:szCs w:val="26"/>
          </w:rPr>
          <w:t>законодательством</w:t>
        </w:r>
      </w:hyperlink>
      <w:r w:rsidRPr="00A412AA">
        <w:rPr>
          <w:sz w:val="26"/>
          <w:szCs w:val="26"/>
        </w:rPr>
        <w:t xml:space="preserve"> Российской Федерации.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Кроме того, </w:t>
      </w:r>
      <w:r w:rsidRPr="00A412AA">
        <w:rPr>
          <w:rFonts w:eastAsia="Calibri"/>
          <w:sz w:val="26"/>
          <w:szCs w:val="26"/>
          <w:lang w:eastAsia="en-US"/>
        </w:rPr>
        <w:t>государственный налоговый инспектор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отдела несет ответственность</w:t>
      </w:r>
      <w:r w:rsidRPr="00A412AA">
        <w:rPr>
          <w:rFonts w:eastAsia="Calibri"/>
          <w:sz w:val="26"/>
          <w:szCs w:val="26"/>
          <w:lang w:eastAsia="en-US"/>
        </w:rPr>
        <w:t>: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 трудовой и исполнительской дисциплины;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указаний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имущественный ущерб, причиненный по его вине;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A4A52" w:rsidRPr="00A412AA" w:rsidRDefault="00EA4A52" w:rsidP="00EA4A52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5" w:name="sub_3400"/>
      <w:r w:rsidRPr="00A412AA">
        <w:rPr>
          <w:rFonts w:ascii="Times New Roman" w:hAnsi="Times New Roman" w:cs="Times New Roman"/>
          <w:sz w:val="26"/>
          <w:szCs w:val="26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bookmarkEnd w:id="5"/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bookmarkStart w:id="6" w:name="sub_3007"/>
      <w:r w:rsidRPr="00A412AA">
        <w:rPr>
          <w:sz w:val="26"/>
          <w:szCs w:val="26"/>
        </w:rPr>
        <w:t>12. При исполнении служебных обязанностей государственный налоговый инспектор вправе самостоятельно принимать решения по следующим вопросам:</w:t>
      </w:r>
    </w:p>
    <w:bookmarkEnd w:id="6"/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>13. При исполнении служебных обязанностей государственный налоговый инспектор обязан самостоятельно принимать решения по следующим вопросам: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составлять протоколы об административном правонарушении в соответствии с законодательством Российской Федерации; 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7" w:name="sub_3500"/>
      <w:r w:rsidRPr="00A412AA">
        <w:rPr>
          <w:rFonts w:ascii="Times New Roman" w:hAnsi="Times New Roman" w:cs="Times New Roman"/>
          <w:sz w:val="26"/>
          <w:szCs w:val="26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7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8" w:name="sub_3009"/>
      <w:r w:rsidRPr="00A412AA">
        <w:rPr>
          <w:sz w:val="26"/>
          <w:szCs w:val="26"/>
        </w:rPr>
        <w:t xml:space="preserve">14. </w:t>
      </w:r>
      <w:r w:rsidR="00E54BE2">
        <w:rPr>
          <w:sz w:val="26"/>
          <w:szCs w:val="26"/>
        </w:rPr>
        <w:t>Г</w:t>
      </w:r>
      <w:r w:rsidRPr="00A412AA">
        <w:rPr>
          <w:sz w:val="26"/>
          <w:szCs w:val="26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bookmarkEnd w:id="8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начальника отдела.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подготовке информации для руководства инспекции;</w:t>
      </w:r>
    </w:p>
    <w:p w:rsidR="00A74765" w:rsidRPr="00A412AA" w:rsidRDefault="00A74765" w:rsidP="00A74765">
      <w:pPr>
        <w:jc w:val="both"/>
        <w:rPr>
          <w:sz w:val="26"/>
          <w:szCs w:val="26"/>
        </w:rPr>
      </w:pPr>
      <w:bookmarkStart w:id="9" w:name="sub_3010"/>
      <w:r w:rsidRPr="00A412AA">
        <w:rPr>
          <w:sz w:val="26"/>
          <w:szCs w:val="26"/>
        </w:rPr>
        <w:t xml:space="preserve">          15. </w:t>
      </w:r>
      <w:r w:rsidR="00E54BE2">
        <w:rPr>
          <w:sz w:val="26"/>
          <w:szCs w:val="26"/>
        </w:rPr>
        <w:t>Г</w:t>
      </w:r>
      <w:r w:rsidRPr="00A412AA">
        <w:rPr>
          <w:sz w:val="26"/>
          <w:szCs w:val="26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bookmarkEnd w:id="9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вносить предложения при подготовке планов работ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графика отпусков гражданских служащих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постановлений по делам </w:t>
      </w:r>
      <w:proofErr w:type="gramStart"/>
      <w:r w:rsidRPr="00A412AA">
        <w:rPr>
          <w:sz w:val="26"/>
          <w:szCs w:val="26"/>
        </w:rPr>
        <w:t>об</w:t>
      </w:r>
      <w:proofErr w:type="gramEnd"/>
      <w:r w:rsidRPr="00A412AA">
        <w:rPr>
          <w:sz w:val="26"/>
          <w:szCs w:val="26"/>
        </w:rPr>
        <w:t xml:space="preserve"> административных правонарушений;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0" w:name="sub_3600"/>
      <w:r w:rsidRPr="00A412AA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10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11" w:name="sub_3011"/>
      <w:r w:rsidRPr="00A412AA">
        <w:rPr>
          <w:sz w:val="26"/>
          <w:szCs w:val="26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bookmarkEnd w:id="11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714A2F" w:rsidRPr="00A412AA" w:rsidRDefault="00714A2F" w:rsidP="00714A2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2" w:name="sub_3700"/>
      <w:r w:rsidRPr="00A412AA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bookmarkEnd w:id="12"/>
    <w:p w:rsidR="00714A2F" w:rsidRPr="00A412AA" w:rsidRDefault="00714A2F" w:rsidP="00714A2F">
      <w:pPr>
        <w:ind w:firstLine="720"/>
        <w:jc w:val="center"/>
        <w:rPr>
          <w:sz w:val="26"/>
          <w:szCs w:val="26"/>
        </w:rPr>
      </w:pPr>
    </w:p>
    <w:p w:rsidR="00714A2F" w:rsidRPr="00A412AA" w:rsidRDefault="00714A2F" w:rsidP="00714A2F">
      <w:pPr>
        <w:ind w:firstLine="720"/>
        <w:jc w:val="both"/>
        <w:rPr>
          <w:sz w:val="26"/>
          <w:szCs w:val="26"/>
        </w:rPr>
      </w:pPr>
      <w:bookmarkStart w:id="13" w:name="sub_3012"/>
      <w:r w:rsidRPr="00A412AA">
        <w:rPr>
          <w:sz w:val="26"/>
          <w:szCs w:val="26"/>
        </w:rPr>
        <w:t xml:space="preserve">17. </w:t>
      </w:r>
      <w:bookmarkEnd w:id="13"/>
      <w:proofErr w:type="gramStart"/>
      <w:r w:rsidRPr="00A412AA">
        <w:rPr>
          <w:sz w:val="26"/>
          <w:szCs w:val="26"/>
        </w:rPr>
        <w:t>Взаимодействие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требований к служебному поведению, установленных статьей 18</w:t>
      </w:r>
      <w:proofErr w:type="gramEnd"/>
      <w:r w:rsidRPr="00A412AA">
        <w:rPr>
          <w:sz w:val="26"/>
          <w:szCs w:val="26"/>
        </w:rPr>
        <w:t xml:space="preserve"> Федерального закона от 27.07.2004 </w:t>
      </w:r>
      <w:r w:rsidRPr="00A412AA">
        <w:rPr>
          <w:sz w:val="26"/>
          <w:szCs w:val="26"/>
        </w:rPr>
        <w:lastRenderedPageBreak/>
        <w:t>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F4E05" w:rsidRDefault="00B831CD" w:rsidP="000F3BCA">
      <w:pPr>
        <w:shd w:val="clear" w:color="auto" w:fill="FFFFFF"/>
        <w:tabs>
          <w:tab w:val="left" w:pos="1166"/>
        </w:tabs>
        <w:ind w:firstLine="709"/>
        <w:jc w:val="both"/>
        <w:rPr>
          <w:sz w:val="26"/>
          <w:szCs w:val="26"/>
        </w:rPr>
      </w:pPr>
      <w:r w:rsidRPr="00A412AA">
        <w:rPr>
          <w:spacing w:val="-15"/>
          <w:sz w:val="26"/>
          <w:szCs w:val="26"/>
        </w:rPr>
        <w:t xml:space="preserve">13. </w:t>
      </w:r>
      <w:r w:rsidRPr="00A412AA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</w:p>
    <w:p w:rsidR="00B831CD" w:rsidRPr="00A412AA" w:rsidRDefault="00E35F51" w:rsidP="000F3BCA">
      <w:pPr>
        <w:shd w:val="clear" w:color="auto" w:fill="FFFFFF"/>
        <w:tabs>
          <w:tab w:val="left" w:pos="116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B831CD" w:rsidRPr="00A412AA">
        <w:rPr>
          <w:sz w:val="26"/>
          <w:szCs w:val="26"/>
        </w:rPr>
        <w:t>государственного налогового инспектора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17 по Санкт-Петербургу: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A412AA">
        <w:rPr>
          <w:sz w:val="26"/>
          <w:szCs w:val="26"/>
        </w:rPr>
        <w:t>оказание информационных услуг налогоплательщикам;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412AA">
        <w:rPr>
          <w:bCs/>
          <w:sz w:val="26"/>
          <w:szCs w:val="26"/>
        </w:rPr>
        <w:t>другие услуги в пределах занимаемой должности</w:t>
      </w:r>
      <w:r w:rsidRPr="00A412AA">
        <w:rPr>
          <w:sz w:val="26"/>
          <w:szCs w:val="26"/>
        </w:rPr>
        <w:t>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14. Эффективность профессиональной служебной деятельности </w:t>
      </w:r>
      <w:r>
        <w:rPr>
          <w:bCs/>
          <w:sz w:val="26"/>
          <w:szCs w:val="26"/>
        </w:rPr>
        <w:t>заместителя начальника контрольно-аналитического отдела</w:t>
      </w:r>
      <w:r>
        <w:rPr>
          <w:sz w:val="26"/>
          <w:szCs w:val="26"/>
        </w:rPr>
        <w:t xml:space="preserve"> оценивается по следующим показателям: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осознанию ответственности за последствия своих действий;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полное и своевременное заполнения информационных ресурсов;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соблюдение процедуры проведения контрольных мероприятий, руководствуясь В</w:t>
      </w:r>
      <w:r>
        <w:rPr>
          <w:rFonts w:eastAsia="Calibri"/>
          <w:sz w:val="26"/>
          <w:szCs w:val="26"/>
        </w:rPr>
        <w:t xml:space="preserve">ременным порядком взаимодействия территориальных налоговых органов, </w:t>
      </w:r>
      <w:r>
        <w:rPr>
          <w:sz w:val="26"/>
          <w:szCs w:val="26"/>
        </w:rPr>
        <w:t xml:space="preserve">управлений Федеральной налоговой службы по субъектам Российской Федерации, межрегиональных инспекций ФНС России по крупнейшим налогоплательщикам, </w:t>
      </w:r>
      <w:r>
        <w:rPr>
          <w:sz w:val="26"/>
          <w:szCs w:val="26"/>
        </w:rPr>
        <w:lastRenderedPageBreak/>
        <w:t xml:space="preserve">межрегиональных инспекций ФНС России </w:t>
      </w:r>
      <w:r>
        <w:rPr>
          <w:rFonts w:eastAsia="Calibri"/>
          <w:sz w:val="26"/>
          <w:szCs w:val="26"/>
        </w:rPr>
        <w:t>по федеральным округам и</w:t>
      </w:r>
      <w:r>
        <w:rPr>
          <w:sz w:val="26"/>
          <w:szCs w:val="26"/>
        </w:rPr>
        <w:t xml:space="preserve"> межрегиональной инспекции ФНС России по камеральному контролю </w:t>
      </w:r>
      <w:r>
        <w:rPr>
          <w:rFonts w:eastAsia="Calibri"/>
          <w:sz w:val="26"/>
          <w:szCs w:val="26"/>
        </w:rPr>
        <w:t>при отработке «сложных» Расхождений</w:t>
      </w:r>
      <w:r>
        <w:rPr>
          <w:sz w:val="26"/>
          <w:szCs w:val="26"/>
        </w:rPr>
        <w:t>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>эффективность и корректность установления выгодоприобретателей в рамках отработки «сложных» расхождений (</w:t>
      </w:r>
      <w:r>
        <w:rPr>
          <w:sz w:val="26"/>
          <w:szCs w:val="26"/>
        </w:rPr>
        <w:t>сумма налоговых вычетов, приходящихся на выгодоприобретателей, акцептованных/принятых налоговым органом в рамках отработки «сложных» расхождений, направленных в другие налоговые органы по месту постановки на учет выгодоприобретателя, сумма «сложных» расхождений, направленных в налоговые органы  МИ ФНС России по КК)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>эффективность налогового администрирования (поступления налогов, сборов, взносов в расчете на одного служащего) (с</w:t>
      </w:r>
      <w:r>
        <w:rPr>
          <w:sz w:val="26"/>
          <w:szCs w:val="26"/>
        </w:rPr>
        <w:t xml:space="preserve">умма поступивших платежей по результатам контрольно-аналитической </w:t>
      </w:r>
      <w:r w:rsidR="00E20965">
        <w:rPr>
          <w:sz w:val="26"/>
          <w:szCs w:val="26"/>
        </w:rPr>
        <w:t xml:space="preserve">работы </w:t>
      </w:r>
      <w:r>
        <w:rPr>
          <w:sz w:val="26"/>
          <w:szCs w:val="26"/>
        </w:rPr>
        <w:t>на одного сотрудника (специалиста))</w:t>
      </w:r>
    </w:p>
    <w:p w:rsidR="00E70118" w:rsidRDefault="00E70118" w:rsidP="00E70118">
      <w:pPr>
        <w:tabs>
          <w:tab w:val="left" w:pos="4186"/>
        </w:tabs>
        <w:ind w:firstLine="567"/>
        <w:jc w:val="both"/>
        <w:rPr>
          <w:sz w:val="26"/>
          <w:szCs w:val="26"/>
        </w:rPr>
      </w:pPr>
      <w:proofErr w:type="gramStart"/>
      <w:r>
        <w:rPr>
          <w:bCs/>
          <w:sz w:val="26"/>
          <w:szCs w:val="26"/>
        </w:rPr>
        <w:t>эффективность пресечения схем уклонения от уплаты налогов (в рамках отработки «сложных» расхождений) (</w:t>
      </w:r>
      <w:r>
        <w:rPr>
          <w:sz w:val="26"/>
          <w:szCs w:val="26"/>
        </w:rPr>
        <w:t>сумма отработанных «сложных» расхождений (сумма возмещенного ущерба и предотвращенных потерь бюджета) в отношении корректно установленных выгодоприобретателей, акцептованных/ принятых налоговым органом, сумма налоговых вычетов, приходящихся на выгодоприобретателей, акцептованных/принятых налоговым органом в рамках отработки «сложных» расхождений, направленных в регион МИ ФНС России по КК, налоговыми органами других субъектов РФ).</w:t>
      </w:r>
      <w:proofErr w:type="gramEnd"/>
    </w:p>
    <w:p w:rsidR="00004694" w:rsidRPr="00E70118" w:rsidRDefault="00004694" w:rsidP="002C71CE">
      <w:pPr>
        <w:tabs>
          <w:tab w:val="num" w:pos="540"/>
        </w:tabs>
        <w:jc w:val="both"/>
        <w:rPr>
          <w:sz w:val="12"/>
          <w:szCs w:val="12"/>
        </w:rPr>
      </w:pPr>
    </w:p>
    <w:p w:rsidR="00B831CD" w:rsidRDefault="00B831CD" w:rsidP="000F3BCA">
      <w:pPr>
        <w:ind w:firstLine="709"/>
        <w:rPr>
          <w:sz w:val="12"/>
          <w:szCs w:val="12"/>
        </w:rPr>
      </w:pPr>
    </w:p>
    <w:p w:rsidR="00700D92" w:rsidRPr="00E70118" w:rsidRDefault="00700D92" w:rsidP="000F3BCA">
      <w:pPr>
        <w:ind w:firstLine="709"/>
        <w:rPr>
          <w:sz w:val="12"/>
          <w:szCs w:val="12"/>
        </w:rPr>
      </w:pPr>
    </w:p>
    <w:p w:rsidR="00B831CD" w:rsidRPr="00A412AA" w:rsidRDefault="00473D85" w:rsidP="0071656D">
      <w:pPr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0913ED" w:rsidRPr="00A412AA">
        <w:rPr>
          <w:sz w:val="26"/>
          <w:szCs w:val="26"/>
        </w:rPr>
        <w:t>ачальник</w:t>
      </w:r>
    </w:p>
    <w:p w:rsidR="000913ED" w:rsidRPr="00A412AA" w:rsidRDefault="00B831CD" w:rsidP="0071656D">
      <w:pPr>
        <w:jc w:val="both"/>
        <w:rPr>
          <w:sz w:val="26"/>
          <w:szCs w:val="26"/>
        </w:rPr>
      </w:pPr>
      <w:r w:rsidRPr="00A412AA">
        <w:rPr>
          <w:sz w:val="26"/>
          <w:szCs w:val="26"/>
        </w:rPr>
        <w:t>контрольно - аналитического</w:t>
      </w:r>
      <w:r w:rsidR="000913ED" w:rsidRPr="00A412AA">
        <w:rPr>
          <w:sz w:val="26"/>
          <w:szCs w:val="26"/>
        </w:rPr>
        <w:t xml:space="preserve"> отдела</w:t>
      </w:r>
      <w:r w:rsidRPr="00A412AA">
        <w:rPr>
          <w:sz w:val="26"/>
          <w:szCs w:val="26"/>
        </w:rPr>
        <w:tab/>
        <w:t xml:space="preserve">          </w:t>
      </w:r>
      <w:r w:rsidR="000F3BCA" w:rsidRPr="00A412AA">
        <w:rPr>
          <w:sz w:val="26"/>
          <w:szCs w:val="26"/>
        </w:rPr>
        <w:t xml:space="preserve">   </w:t>
      </w:r>
      <w:r w:rsidR="000913ED" w:rsidRPr="00A412AA">
        <w:rPr>
          <w:sz w:val="26"/>
          <w:szCs w:val="26"/>
        </w:rPr>
        <w:t>____________</w:t>
      </w:r>
      <w:r w:rsidR="000F3BCA" w:rsidRPr="00A412AA">
        <w:rPr>
          <w:sz w:val="26"/>
          <w:szCs w:val="26"/>
        </w:rPr>
        <w:t>_</w:t>
      </w:r>
      <w:r w:rsidRPr="00A412AA">
        <w:rPr>
          <w:sz w:val="26"/>
          <w:szCs w:val="26"/>
        </w:rPr>
        <w:t xml:space="preserve">   </w:t>
      </w:r>
      <w:r w:rsidR="00A412AA">
        <w:rPr>
          <w:sz w:val="26"/>
          <w:szCs w:val="26"/>
        </w:rPr>
        <w:t xml:space="preserve">    </w:t>
      </w:r>
      <w:r w:rsidR="00E70118">
        <w:rPr>
          <w:sz w:val="26"/>
          <w:szCs w:val="26"/>
        </w:rPr>
        <w:t xml:space="preserve">       </w:t>
      </w:r>
      <w:proofErr w:type="spellStart"/>
      <w:r w:rsidR="00B76EAB">
        <w:rPr>
          <w:sz w:val="26"/>
          <w:szCs w:val="26"/>
        </w:rPr>
        <w:t>Е.А.Ботух</w:t>
      </w:r>
      <w:proofErr w:type="spellEnd"/>
      <w:r w:rsidR="000913ED" w:rsidRPr="00A412AA">
        <w:rPr>
          <w:sz w:val="26"/>
          <w:szCs w:val="26"/>
        </w:rPr>
        <w:t xml:space="preserve"> </w:t>
      </w:r>
    </w:p>
    <w:p w:rsidR="000913ED" w:rsidRPr="00A412AA" w:rsidRDefault="000913ED" w:rsidP="0071656D">
      <w:pPr>
        <w:tabs>
          <w:tab w:val="left" w:pos="5387"/>
        </w:tabs>
        <w:jc w:val="both"/>
        <w:rPr>
          <w:sz w:val="26"/>
          <w:szCs w:val="26"/>
        </w:rPr>
      </w:pPr>
      <w:r w:rsidRPr="00A412AA">
        <w:rPr>
          <w:sz w:val="26"/>
          <w:szCs w:val="26"/>
        </w:rPr>
        <w:tab/>
        <w:t>(подпись)</w:t>
      </w:r>
    </w:p>
    <w:p w:rsidR="00B831CD" w:rsidRDefault="00B831CD" w:rsidP="0071656D">
      <w:pPr>
        <w:tabs>
          <w:tab w:val="left" w:pos="5387"/>
        </w:tabs>
        <w:jc w:val="both"/>
        <w:rPr>
          <w:sz w:val="12"/>
          <w:szCs w:val="12"/>
        </w:rPr>
      </w:pPr>
    </w:p>
    <w:p w:rsidR="00700D92" w:rsidRDefault="00700D92" w:rsidP="0071656D">
      <w:pPr>
        <w:tabs>
          <w:tab w:val="left" w:pos="5387"/>
        </w:tabs>
        <w:jc w:val="both"/>
        <w:rPr>
          <w:sz w:val="12"/>
          <w:szCs w:val="12"/>
        </w:rPr>
      </w:pPr>
    </w:p>
    <w:p w:rsidR="00E70118" w:rsidRPr="00E70118" w:rsidRDefault="00E70118" w:rsidP="0071656D">
      <w:pPr>
        <w:tabs>
          <w:tab w:val="left" w:pos="5387"/>
        </w:tabs>
        <w:jc w:val="both"/>
        <w:rPr>
          <w:sz w:val="12"/>
          <w:szCs w:val="12"/>
        </w:rPr>
      </w:pPr>
    </w:p>
    <w:p w:rsidR="000913ED" w:rsidRPr="00A412AA" w:rsidRDefault="000913ED" w:rsidP="0071656D">
      <w:pPr>
        <w:tabs>
          <w:tab w:val="left" w:pos="7620"/>
        </w:tabs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Согласовано:</w:t>
      </w:r>
    </w:p>
    <w:p w:rsidR="000913ED" w:rsidRPr="00A412AA" w:rsidRDefault="000913ED" w:rsidP="0071656D">
      <w:pPr>
        <w:tabs>
          <w:tab w:val="center" w:pos="4950"/>
          <w:tab w:val="left" w:pos="7620"/>
        </w:tabs>
        <w:jc w:val="both"/>
        <w:rPr>
          <w:sz w:val="26"/>
          <w:szCs w:val="26"/>
        </w:rPr>
      </w:pPr>
      <w:r w:rsidRPr="00A412AA">
        <w:rPr>
          <w:sz w:val="26"/>
          <w:szCs w:val="26"/>
        </w:rPr>
        <w:t>Заместитель начальника инспекции</w:t>
      </w:r>
      <w:r w:rsidRPr="00A412AA">
        <w:rPr>
          <w:sz w:val="26"/>
          <w:szCs w:val="26"/>
        </w:rPr>
        <w:tab/>
        <w:t xml:space="preserve">             </w:t>
      </w:r>
      <w:r w:rsidR="000F3BCA" w:rsidRPr="00A412AA">
        <w:rPr>
          <w:sz w:val="26"/>
          <w:szCs w:val="26"/>
        </w:rPr>
        <w:t xml:space="preserve">  </w:t>
      </w:r>
      <w:r w:rsidRPr="00A412AA">
        <w:rPr>
          <w:sz w:val="26"/>
          <w:szCs w:val="26"/>
        </w:rPr>
        <w:t xml:space="preserve">  </w:t>
      </w:r>
      <w:r w:rsidR="000F3BCA" w:rsidRPr="00A412AA">
        <w:rPr>
          <w:sz w:val="26"/>
          <w:szCs w:val="26"/>
        </w:rPr>
        <w:t xml:space="preserve">  </w:t>
      </w:r>
      <w:r w:rsidRPr="00A412AA">
        <w:rPr>
          <w:sz w:val="26"/>
          <w:szCs w:val="26"/>
        </w:rPr>
        <w:t>_____________</w:t>
      </w:r>
      <w:r w:rsidRPr="00A412AA">
        <w:rPr>
          <w:sz w:val="26"/>
          <w:szCs w:val="26"/>
        </w:rPr>
        <w:tab/>
      </w:r>
      <w:r w:rsidR="0071656D" w:rsidRPr="00A412AA">
        <w:rPr>
          <w:sz w:val="26"/>
          <w:szCs w:val="26"/>
        </w:rPr>
        <w:t xml:space="preserve"> </w:t>
      </w:r>
      <w:proofErr w:type="spellStart"/>
      <w:r w:rsidR="00B76EAB">
        <w:rPr>
          <w:sz w:val="26"/>
          <w:szCs w:val="26"/>
        </w:rPr>
        <w:t>Н.И.Тян</w:t>
      </w:r>
      <w:proofErr w:type="spellEnd"/>
    </w:p>
    <w:p w:rsidR="000913ED" w:rsidRPr="00A412AA" w:rsidRDefault="000913ED" w:rsidP="0071656D">
      <w:pPr>
        <w:jc w:val="both"/>
        <w:rPr>
          <w:sz w:val="26"/>
          <w:szCs w:val="26"/>
        </w:rPr>
      </w:pPr>
      <w:r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  <w:t xml:space="preserve">      </w:t>
      </w:r>
      <w:r w:rsidR="000F3BCA"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</w:rPr>
        <w:t>(подпись)</w:t>
      </w:r>
    </w:p>
    <w:p w:rsidR="000F3BCA" w:rsidRDefault="000F3BCA" w:rsidP="0071656D">
      <w:pPr>
        <w:jc w:val="both"/>
        <w:rPr>
          <w:sz w:val="12"/>
          <w:szCs w:val="12"/>
        </w:rPr>
      </w:pPr>
    </w:p>
    <w:p w:rsidR="00700D92" w:rsidRDefault="00700D92" w:rsidP="0071656D">
      <w:pPr>
        <w:jc w:val="both"/>
        <w:rPr>
          <w:sz w:val="12"/>
          <w:szCs w:val="12"/>
        </w:rPr>
      </w:pPr>
    </w:p>
    <w:p w:rsidR="00E70118" w:rsidRPr="00E70118" w:rsidRDefault="00E70118" w:rsidP="0071656D">
      <w:pPr>
        <w:jc w:val="both"/>
        <w:rPr>
          <w:sz w:val="12"/>
          <w:szCs w:val="12"/>
        </w:rPr>
      </w:pPr>
    </w:p>
    <w:p w:rsidR="000913ED" w:rsidRPr="00A412AA" w:rsidRDefault="000913ED" w:rsidP="0071656D">
      <w:pPr>
        <w:jc w:val="both"/>
        <w:rPr>
          <w:sz w:val="26"/>
          <w:szCs w:val="26"/>
          <w:u w:val="single"/>
        </w:rPr>
      </w:pPr>
      <w:r w:rsidRPr="00A412AA">
        <w:rPr>
          <w:sz w:val="26"/>
          <w:szCs w:val="26"/>
        </w:rPr>
        <w:t>С должностным регламентом ознакомле</w:t>
      </w:r>
      <w:proofErr w:type="gramStart"/>
      <w:r w:rsidRPr="00A412AA">
        <w:rPr>
          <w:sz w:val="26"/>
          <w:szCs w:val="26"/>
        </w:rPr>
        <w:t>н(</w:t>
      </w:r>
      <w:proofErr w:type="gramEnd"/>
      <w:r w:rsidRPr="00A412AA">
        <w:rPr>
          <w:sz w:val="26"/>
          <w:szCs w:val="26"/>
        </w:rPr>
        <w:t xml:space="preserve">а) </w:t>
      </w:r>
      <w:r w:rsidRPr="00A412AA">
        <w:rPr>
          <w:sz w:val="26"/>
          <w:szCs w:val="26"/>
        </w:rPr>
        <w:tab/>
        <w:t xml:space="preserve">   ____________     </w:t>
      </w:r>
      <w:r w:rsidRPr="00A412AA">
        <w:rPr>
          <w:sz w:val="26"/>
          <w:szCs w:val="26"/>
        </w:rPr>
        <w:tab/>
        <w:t xml:space="preserve"> </w:t>
      </w:r>
    </w:p>
    <w:p w:rsidR="000913ED" w:rsidRPr="00A412AA" w:rsidRDefault="000913ED" w:rsidP="0071656D">
      <w:pPr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                                                     </w:t>
      </w:r>
      <w:r w:rsidR="000F3BCA" w:rsidRPr="00A412AA">
        <w:rPr>
          <w:sz w:val="26"/>
          <w:szCs w:val="26"/>
        </w:rPr>
        <w:t xml:space="preserve">                   </w:t>
      </w:r>
      <w:r w:rsidRPr="00A412AA">
        <w:rPr>
          <w:sz w:val="26"/>
          <w:szCs w:val="26"/>
        </w:rPr>
        <w:t xml:space="preserve"> (подпись)                            </w:t>
      </w:r>
    </w:p>
    <w:p w:rsidR="0071656D" w:rsidRPr="00A412AA" w:rsidRDefault="000913ED">
      <w:pPr>
        <w:rPr>
          <w:sz w:val="26"/>
          <w:szCs w:val="26"/>
        </w:rPr>
      </w:pPr>
      <w:r w:rsidRPr="00A412AA">
        <w:rPr>
          <w:sz w:val="26"/>
          <w:szCs w:val="26"/>
        </w:rPr>
        <w:t>«____»_______________20</w:t>
      </w:r>
      <w:r w:rsidR="00473D85">
        <w:rPr>
          <w:sz w:val="26"/>
          <w:szCs w:val="26"/>
        </w:rPr>
        <w:t>2</w:t>
      </w:r>
      <w:r w:rsidR="00E35F51">
        <w:rPr>
          <w:sz w:val="26"/>
          <w:szCs w:val="26"/>
        </w:rPr>
        <w:t>1</w:t>
      </w:r>
      <w:r w:rsidRPr="00A412AA">
        <w:rPr>
          <w:sz w:val="26"/>
          <w:szCs w:val="26"/>
        </w:rPr>
        <w:t xml:space="preserve"> г.</w:t>
      </w:r>
    </w:p>
    <w:sectPr w:rsidR="0071656D" w:rsidRPr="00A412AA" w:rsidSect="00382DFA">
      <w:pgSz w:w="11906" w:h="16838"/>
      <w:pgMar w:top="709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422" w:rsidRDefault="00100422" w:rsidP="00394E6C">
      <w:r>
        <w:separator/>
      </w:r>
    </w:p>
  </w:endnote>
  <w:endnote w:type="continuationSeparator" w:id="0">
    <w:p w:rsidR="00100422" w:rsidRDefault="00100422" w:rsidP="00394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422" w:rsidRDefault="00100422" w:rsidP="00394E6C">
      <w:r>
        <w:separator/>
      </w:r>
    </w:p>
  </w:footnote>
  <w:footnote w:type="continuationSeparator" w:id="0">
    <w:p w:rsidR="00100422" w:rsidRDefault="00100422" w:rsidP="00394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1877"/>
    <w:multiLevelType w:val="hybridMultilevel"/>
    <w:tmpl w:val="944E158E"/>
    <w:lvl w:ilvl="0" w:tplc="DDBE59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57E74"/>
    <w:multiLevelType w:val="hybridMultilevel"/>
    <w:tmpl w:val="E730999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D3164C"/>
    <w:multiLevelType w:val="hybridMultilevel"/>
    <w:tmpl w:val="43C8C114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C66F9"/>
    <w:multiLevelType w:val="hybridMultilevel"/>
    <w:tmpl w:val="A80C77F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F377CA"/>
    <w:multiLevelType w:val="hybridMultilevel"/>
    <w:tmpl w:val="0E2E6062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7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72E87AB9"/>
    <w:multiLevelType w:val="hybridMultilevel"/>
    <w:tmpl w:val="3028D168"/>
    <w:lvl w:ilvl="0" w:tplc="7ECCE98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4"/>
  </w:num>
  <w:num w:numId="4">
    <w:abstractNumId w:val="16"/>
  </w:num>
  <w:num w:numId="5">
    <w:abstractNumId w:val="10"/>
  </w:num>
  <w:num w:numId="6">
    <w:abstractNumId w:val="18"/>
  </w:num>
  <w:num w:numId="7">
    <w:abstractNumId w:val="5"/>
  </w:num>
  <w:num w:numId="8">
    <w:abstractNumId w:val="13"/>
  </w:num>
  <w:num w:numId="9">
    <w:abstractNumId w:val="12"/>
  </w:num>
  <w:num w:numId="10">
    <w:abstractNumId w:val="6"/>
  </w:num>
  <w:num w:numId="11">
    <w:abstractNumId w:val="11"/>
  </w:num>
  <w:num w:numId="12">
    <w:abstractNumId w:val="15"/>
  </w:num>
  <w:num w:numId="13">
    <w:abstractNumId w:val="7"/>
  </w:num>
  <w:num w:numId="14">
    <w:abstractNumId w:val="20"/>
  </w:num>
  <w:num w:numId="15">
    <w:abstractNumId w:val="8"/>
  </w:num>
  <w:num w:numId="16">
    <w:abstractNumId w:val="19"/>
  </w:num>
  <w:num w:numId="17">
    <w:abstractNumId w:val="0"/>
  </w:num>
  <w:num w:numId="18">
    <w:abstractNumId w:val="2"/>
  </w:num>
  <w:num w:numId="19">
    <w:abstractNumId w:val="4"/>
  </w:num>
  <w:num w:numId="20">
    <w:abstractNumId w:val="3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4694"/>
    <w:rsid w:val="000144E9"/>
    <w:rsid w:val="0005652E"/>
    <w:rsid w:val="00063717"/>
    <w:rsid w:val="000913ED"/>
    <w:rsid w:val="000C74CC"/>
    <w:rsid w:val="000E2DB8"/>
    <w:rsid w:val="000F3BCA"/>
    <w:rsid w:val="00100422"/>
    <w:rsid w:val="00130475"/>
    <w:rsid w:val="00164074"/>
    <w:rsid w:val="0017208B"/>
    <w:rsid w:val="00172E16"/>
    <w:rsid w:val="001B0457"/>
    <w:rsid w:val="001F7C95"/>
    <w:rsid w:val="00220634"/>
    <w:rsid w:val="002B2D2C"/>
    <w:rsid w:val="002C71CE"/>
    <w:rsid w:val="002D7B8F"/>
    <w:rsid w:val="002E6D1C"/>
    <w:rsid w:val="002F75B2"/>
    <w:rsid w:val="00306A57"/>
    <w:rsid w:val="00327792"/>
    <w:rsid w:val="00331893"/>
    <w:rsid w:val="00363EF5"/>
    <w:rsid w:val="003711B0"/>
    <w:rsid w:val="00382DFA"/>
    <w:rsid w:val="00394E6C"/>
    <w:rsid w:val="003A2D15"/>
    <w:rsid w:val="003B0FEF"/>
    <w:rsid w:val="003B1B13"/>
    <w:rsid w:val="003C673F"/>
    <w:rsid w:val="003F234F"/>
    <w:rsid w:val="00403E71"/>
    <w:rsid w:val="00406698"/>
    <w:rsid w:val="004166D9"/>
    <w:rsid w:val="00440524"/>
    <w:rsid w:val="0045331E"/>
    <w:rsid w:val="00455ED7"/>
    <w:rsid w:val="00473D85"/>
    <w:rsid w:val="004A1B96"/>
    <w:rsid w:val="004A6316"/>
    <w:rsid w:val="00515258"/>
    <w:rsid w:val="005265A8"/>
    <w:rsid w:val="00534911"/>
    <w:rsid w:val="00562C3D"/>
    <w:rsid w:val="00575C9A"/>
    <w:rsid w:val="005F3913"/>
    <w:rsid w:val="005F3F54"/>
    <w:rsid w:val="005F4E05"/>
    <w:rsid w:val="00601654"/>
    <w:rsid w:val="006057AD"/>
    <w:rsid w:val="00614541"/>
    <w:rsid w:val="006472FF"/>
    <w:rsid w:val="006802CE"/>
    <w:rsid w:val="006B5117"/>
    <w:rsid w:val="006C114D"/>
    <w:rsid w:val="006E09E9"/>
    <w:rsid w:val="006E10AE"/>
    <w:rsid w:val="00700D92"/>
    <w:rsid w:val="0070303A"/>
    <w:rsid w:val="00714A2F"/>
    <w:rsid w:val="0071656D"/>
    <w:rsid w:val="00736A59"/>
    <w:rsid w:val="00745009"/>
    <w:rsid w:val="00790074"/>
    <w:rsid w:val="007A38EA"/>
    <w:rsid w:val="007C49E4"/>
    <w:rsid w:val="007D6773"/>
    <w:rsid w:val="007F40ED"/>
    <w:rsid w:val="00807E7F"/>
    <w:rsid w:val="008109E8"/>
    <w:rsid w:val="0083546C"/>
    <w:rsid w:val="00835F64"/>
    <w:rsid w:val="00854C2D"/>
    <w:rsid w:val="008A4316"/>
    <w:rsid w:val="008A4898"/>
    <w:rsid w:val="008B3D9A"/>
    <w:rsid w:val="008D0964"/>
    <w:rsid w:val="008E02FA"/>
    <w:rsid w:val="009209F3"/>
    <w:rsid w:val="009215B5"/>
    <w:rsid w:val="00922897"/>
    <w:rsid w:val="00943CA2"/>
    <w:rsid w:val="00983996"/>
    <w:rsid w:val="009F15A6"/>
    <w:rsid w:val="00A00A03"/>
    <w:rsid w:val="00A30424"/>
    <w:rsid w:val="00A412AA"/>
    <w:rsid w:val="00A46B67"/>
    <w:rsid w:val="00A610EF"/>
    <w:rsid w:val="00A74765"/>
    <w:rsid w:val="00AB639F"/>
    <w:rsid w:val="00AD0222"/>
    <w:rsid w:val="00AF2B45"/>
    <w:rsid w:val="00AF368D"/>
    <w:rsid w:val="00B03C23"/>
    <w:rsid w:val="00B4050C"/>
    <w:rsid w:val="00B76EAB"/>
    <w:rsid w:val="00B831CD"/>
    <w:rsid w:val="00B87D05"/>
    <w:rsid w:val="00C00F82"/>
    <w:rsid w:val="00C048F2"/>
    <w:rsid w:val="00C40E00"/>
    <w:rsid w:val="00C413F2"/>
    <w:rsid w:val="00C5636C"/>
    <w:rsid w:val="00C62BB0"/>
    <w:rsid w:val="00C804E7"/>
    <w:rsid w:val="00CC6086"/>
    <w:rsid w:val="00CD0BED"/>
    <w:rsid w:val="00CE1AEC"/>
    <w:rsid w:val="00D164E4"/>
    <w:rsid w:val="00D17F24"/>
    <w:rsid w:val="00D27895"/>
    <w:rsid w:val="00D529A6"/>
    <w:rsid w:val="00D56CC4"/>
    <w:rsid w:val="00D81646"/>
    <w:rsid w:val="00D85DB7"/>
    <w:rsid w:val="00E141CA"/>
    <w:rsid w:val="00E20965"/>
    <w:rsid w:val="00E35F51"/>
    <w:rsid w:val="00E54BE2"/>
    <w:rsid w:val="00E60B19"/>
    <w:rsid w:val="00E6551F"/>
    <w:rsid w:val="00E65753"/>
    <w:rsid w:val="00E70118"/>
    <w:rsid w:val="00E7630B"/>
    <w:rsid w:val="00E920D9"/>
    <w:rsid w:val="00EA4A52"/>
    <w:rsid w:val="00EB13C2"/>
    <w:rsid w:val="00F20E17"/>
    <w:rsid w:val="00F5326C"/>
    <w:rsid w:val="00F76AE2"/>
    <w:rsid w:val="00F8714E"/>
    <w:rsid w:val="00FA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807E7F"/>
    <w:rPr>
      <w:rFonts w:ascii="Arial" w:hAnsi="Arial" w:cs="Arial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807E7F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5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3636</Words>
  <Characters>20726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org</Company>
  <LinksUpToDate>false</LinksUpToDate>
  <CharactersWithSpaces>24314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Ботух Елена Александровна</cp:lastModifiedBy>
  <cp:revision>4</cp:revision>
  <cp:lastPrinted>2020-12-15T07:17:00Z</cp:lastPrinted>
  <dcterms:created xsi:type="dcterms:W3CDTF">2021-04-01T09:27:00Z</dcterms:created>
  <dcterms:modified xsi:type="dcterms:W3CDTF">2021-04-02T08:23:00Z</dcterms:modified>
</cp:coreProperties>
</file>